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5E1" w:rsidRPr="00BB429A" w:rsidRDefault="009F1692">
      <w:pPr>
        <w:rPr>
          <w:rFonts w:ascii="Times New Roman" w:hAnsi="Times New Roman" w:cs="Times New Roman"/>
          <w:sz w:val="24"/>
          <w:szCs w:val="24"/>
        </w:rPr>
      </w:pPr>
    </w:p>
    <w:p w:rsidR="009F590E" w:rsidRPr="009F590E" w:rsidRDefault="009F590E" w:rsidP="009F59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923" w:type="dxa"/>
        <w:tblCellSpacing w:w="15" w:type="dxa"/>
        <w:tblInd w:w="-537" w:type="dxa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9923"/>
      </w:tblGrid>
      <w:tr w:rsidR="009F590E" w:rsidRPr="009F590E" w:rsidTr="009F590E">
        <w:trPr>
          <w:tblCellSpacing w:w="15" w:type="dxa"/>
        </w:trPr>
        <w:tc>
          <w:tcPr>
            <w:tcW w:w="98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590E" w:rsidRPr="009F590E" w:rsidRDefault="009F590E" w:rsidP="009F590E">
            <w:pPr>
              <w:spacing w:after="0" w:line="2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590E" w:rsidRPr="009F590E" w:rsidTr="009F590E">
        <w:trPr>
          <w:tblCellSpacing w:w="15" w:type="dxa"/>
        </w:trPr>
        <w:tc>
          <w:tcPr>
            <w:tcW w:w="98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90E" w:rsidRPr="009F590E" w:rsidRDefault="009F590E" w:rsidP="009F590E">
            <w:pPr>
              <w:spacing w:after="0" w:line="2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590E" w:rsidRPr="009F590E" w:rsidTr="009F590E">
        <w:trPr>
          <w:tblCellSpacing w:w="15" w:type="dxa"/>
        </w:trPr>
        <w:tc>
          <w:tcPr>
            <w:tcW w:w="98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90E" w:rsidRPr="009F590E" w:rsidRDefault="009F590E" w:rsidP="009F590E">
            <w:pPr>
              <w:spacing w:after="0" w:line="222" w:lineRule="atLeast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</w:p>
        </w:tc>
      </w:tr>
      <w:tr w:rsidR="009F590E" w:rsidRPr="009F590E" w:rsidTr="009F590E">
        <w:trPr>
          <w:tblCellSpacing w:w="15" w:type="dxa"/>
        </w:trPr>
        <w:tc>
          <w:tcPr>
            <w:tcW w:w="98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1692" w:rsidRDefault="009F1692" w:rsidP="009F590E">
            <w:pPr>
              <w:spacing w:after="0" w:line="22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Консультация для педагогов по теме: </w:t>
            </w:r>
          </w:p>
          <w:p w:rsidR="009F590E" w:rsidRPr="00BB429A" w:rsidRDefault="009F1692" w:rsidP="009F590E">
            <w:pPr>
              <w:spacing w:after="0" w:line="22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9F590E" w:rsidRPr="00BB4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Организация и проведение прогулки </w:t>
            </w:r>
          </w:p>
          <w:p w:rsidR="009F1692" w:rsidRDefault="009F590E" w:rsidP="009F1692">
            <w:pPr>
              <w:spacing w:after="0" w:line="22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4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детьми дошкольного возраста в ДОУ</w:t>
            </w:r>
            <w:r w:rsidR="009F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9F1692" w:rsidRDefault="009F1692" w:rsidP="009F1692">
            <w:pPr>
              <w:spacing w:after="0" w:line="22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F1692" w:rsidRPr="00BB429A" w:rsidRDefault="009F1692" w:rsidP="009F1692">
            <w:pPr>
              <w:spacing w:after="0" w:line="22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Методист Жигалова А.Л.</w:t>
            </w:r>
          </w:p>
          <w:p w:rsidR="009F590E" w:rsidRPr="009F590E" w:rsidRDefault="009F590E" w:rsidP="009F590E">
            <w:pPr>
              <w:spacing w:after="0" w:line="22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30B8" w:rsidRDefault="002A30B8" w:rsidP="002A30B8">
            <w:pPr>
              <w:spacing w:after="0" w:line="22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="009F590E"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Пребывание детей на свежем воздухе имеет большое значение для физического развития. Прогулка является первым и наиболее доступным средством закаливания детского организма. Она способствует повышению его выносливости и устойчивости к неблагоприятным воздействиям внешней среды, особенно к простудным заболеваниям.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590E"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прогулке дети играют, много двигаются. Движения усиливают обмен веществ, кровообращение, газообмен, улучшают аппетит. Дети учатся преодолевать различные препятствия, становятся: более подвижными, ловкими, смелыми, выносливыми. У них вырабатываются двигательные умения и навыки, укрепляется мышечная система, повышается жизненный тонус.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A30B8" w:rsidRDefault="002A30B8" w:rsidP="002A30B8">
            <w:pPr>
              <w:spacing w:after="0" w:line="22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="009F590E"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способствует умственному воспитанию. Во время пребывания на участке или на улице дети получают много новых впечатлений и знаний об окружающем: о труде взрослых, о транспорте, о правилах уличного движения и т. д. Из наблюдений они узнают об особенностях сезонных изменений в природе, подмечают связи между различными явлениями, устанавливают элементарную зависимость. Наблюдения вызывают у них интерес, ряд вопросов, на которые они стремятся найти ответ. Все это развивает наблюдательность, расширяет представления об окружающем, будит мысль и воображение детей.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F590E" w:rsidRPr="009F590E" w:rsidRDefault="002A30B8" w:rsidP="002A30B8">
            <w:pPr>
              <w:spacing w:after="0" w:line="22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="009F590E"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Таким образом, правильно организованные и продуманные прогулки помогают осуществлять задачи всестороннего развития детей. Время, отведенное на прогулки, должно строго соблюдаться.</w:t>
            </w:r>
          </w:p>
          <w:p w:rsidR="009F590E" w:rsidRPr="009F590E" w:rsidRDefault="009F590E" w:rsidP="009F590E">
            <w:pPr>
              <w:spacing w:before="100" w:beforeAutospacing="1" w:after="100" w:afterAutospacing="1" w:line="22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Методическая работа по организации и проведению прогулок осуществляется в несколько этапов:</w:t>
            </w:r>
          </w:p>
          <w:p w:rsidR="009F590E" w:rsidRPr="009F590E" w:rsidRDefault="009F590E" w:rsidP="009F590E">
            <w:pPr>
              <w:spacing w:before="100" w:beforeAutospacing="1" w:after="100" w:afterAutospacing="1" w:line="222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I этап – подготовительный</w:t>
            </w:r>
            <w:r w:rsidR="002A30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первую очередь проводится анализ имеющихся условий по организации и проведению прогулок. Затем необходимо проработать методику организации и проведения прогулок.</w:t>
            </w:r>
            <w:r w:rsidR="002A30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Важное направление подготовительного этапа – это планирование воспитательно-образовательной работы. При планировании необходимо учитывать все части прогулки.</w:t>
            </w:r>
          </w:p>
          <w:p w:rsidR="009F590E" w:rsidRPr="009F590E" w:rsidRDefault="009F590E" w:rsidP="009F590E">
            <w:pPr>
              <w:spacing w:before="100" w:beforeAutospacing="1" w:after="100" w:afterAutospacing="1" w:line="22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Составные части прогулки:</w:t>
            </w:r>
          </w:p>
          <w:p w:rsidR="009F590E" w:rsidRPr="009F590E" w:rsidRDefault="009F590E" w:rsidP="009F590E">
            <w:pPr>
              <w:numPr>
                <w:ilvl w:val="0"/>
                <w:numId w:val="1"/>
              </w:numPr>
              <w:spacing w:before="100" w:beforeAutospacing="1" w:after="100" w:afterAutospacing="1" w:line="2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Наблюдение;</w:t>
            </w:r>
          </w:p>
          <w:p w:rsidR="009F590E" w:rsidRPr="009F590E" w:rsidRDefault="009F590E" w:rsidP="009F590E">
            <w:pPr>
              <w:numPr>
                <w:ilvl w:val="0"/>
                <w:numId w:val="1"/>
              </w:numPr>
              <w:spacing w:before="100" w:beforeAutospacing="1" w:after="100" w:afterAutospacing="1" w:line="2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 деятельность;</w:t>
            </w:r>
          </w:p>
          <w:p w:rsidR="009F590E" w:rsidRPr="009F590E" w:rsidRDefault="009F590E" w:rsidP="009F590E">
            <w:pPr>
              <w:numPr>
                <w:ilvl w:val="0"/>
                <w:numId w:val="1"/>
              </w:numPr>
              <w:spacing w:before="100" w:beforeAutospacing="1" w:after="100" w:afterAutospacing="1" w:line="2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деятельность;</w:t>
            </w:r>
          </w:p>
          <w:p w:rsidR="009F590E" w:rsidRPr="009F590E" w:rsidRDefault="009F590E" w:rsidP="009F590E">
            <w:pPr>
              <w:numPr>
                <w:ilvl w:val="0"/>
                <w:numId w:val="1"/>
              </w:numPr>
              <w:spacing w:before="100" w:beforeAutospacing="1" w:after="100" w:afterAutospacing="1" w:line="2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работа;</w:t>
            </w:r>
          </w:p>
          <w:p w:rsidR="009F590E" w:rsidRPr="009F590E" w:rsidRDefault="009F590E" w:rsidP="009F590E">
            <w:pPr>
              <w:numPr>
                <w:ilvl w:val="0"/>
                <w:numId w:val="1"/>
              </w:numPr>
              <w:spacing w:before="100" w:beforeAutospacing="1" w:after="100" w:afterAutospacing="1" w:line="2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деятельность детей.</w:t>
            </w:r>
          </w:p>
          <w:p w:rsidR="009F590E" w:rsidRPr="009F590E" w:rsidRDefault="009F590E" w:rsidP="009F590E">
            <w:pPr>
              <w:spacing w:before="100" w:beforeAutospacing="1" w:after="100" w:afterAutospacing="1" w:line="22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Последовательность их проведения варьируется в зависимости </w:t>
            </w:r>
            <w:proofErr w:type="gramStart"/>
            <w:r w:rsidRPr="009F5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9F5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9F590E" w:rsidRPr="009F590E" w:rsidRDefault="009F590E" w:rsidP="009F590E">
            <w:pPr>
              <w:numPr>
                <w:ilvl w:val="0"/>
                <w:numId w:val="2"/>
              </w:numPr>
              <w:spacing w:before="100" w:beforeAutospacing="1" w:after="100" w:afterAutospacing="1" w:line="2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предшествующей деятельности детей</w:t>
            </w:r>
            <w:r w:rsidRPr="00BB4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F59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(например, после физкультурного занятия целесообразнее в начале прогулки провести наблюдение, после занятий по математике и развитию речи — подвижные игры)</w:t>
            </w: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F590E" w:rsidRPr="009F590E" w:rsidRDefault="009F590E" w:rsidP="009F590E">
            <w:pPr>
              <w:numPr>
                <w:ilvl w:val="0"/>
                <w:numId w:val="2"/>
              </w:numPr>
              <w:spacing w:before="100" w:beforeAutospacing="1" w:after="100" w:afterAutospacing="1" w:line="2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времени года</w:t>
            </w:r>
            <w:r w:rsidRPr="00BB4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F59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 холодный период времени предусматривается проведение игр с большой подвижностью детей)</w:t>
            </w: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F590E" w:rsidRPr="009F590E" w:rsidRDefault="009F590E" w:rsidP="009F590E">
            <w:pPr>
              <w:numPr>
                <w:ilvl w:val="0"/>
                <w:numId w:val="2"/>
              </w:numPr>
              <w:spacing w:before="100" w:beforeAutospacing="1" w:after="100" w:afterAutospacing="1" w:line="2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индивидуально-возрастных особенностей детей</w:t>
            </w:r>
            <w:r w:rsidRPr="00BB4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F59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(в младшем возрасте целесообразнее </w:t>
            </w:r>
            <w:r w:rsidRPr="009F59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начать прогулку с наблюдения, </w:t>
            </w:r>
            <w:proofErr w:type="gramStart"/>
            <w:r w:rsidRPr="009F59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F59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старшем – с игры и т.д.)</w:t>
            </w:r>
          </w:p>
          <w:p w:rsidR="009F590E" w:rsidRPr="009F590E" w:rsidRDefault="009F590E" w:rsidP="009F590E">
            <w:pPr>
              <w:numPr>
                <w:ilvl w:val="0"/>
                <w:numId w:val="2"/>
              </w:numPr>
              <w:spacing w:before="100" w:beforeAutospacing="1" w:after="100" w:afterAutospacing="1" w:line="2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познавательных интересов детей.</w:t>
            </w:r>
          </w:p>
          <w:p w:rsidR="009F590E" w:rsidRPr="009F590E" w:rsidRDefault="009F590E" w:rsidP="009F590E">
            <w:pPr>
              <w:spacing w:before="100" w:beforeAutospacing="1" w:after="100" w:afterAutospacing="1" w:line="22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Наблюдения</w:t>
            </w:r>
            <w:r w:rsidRPr="00BB4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9F59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(в планах указываются объект или тема наблюдения, цель проведения наблюдения и с кем оно проводится)</w:t>
            </w:r>
            <w:r w:rsidRPr="009F5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9F590E" w:rsidRPr="009F590E" w:rsidRDefault="009F590E" w:rsidP="009F590E">
            <w:pPr>
              <w:numPr>
                <w:ilvl w:val="0"/>
                <w:numId w:val="3"/>
              </w:numPr>
              <w:spacing w:before="100" w:beforeAutospacing="1" w:after="100" w:afterAutospacing="1" w:line="2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 за живыми объектами</w:t>
            </w:r>
            <w:r w:rsidRPr="00BB4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F59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(за птицами, деревьями лиственными и хвойными, кустарниками и т.д.)</w:t>
            </w: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F590E" w:rsidRPr="009F590E" w:rsidRDefault="009F590E" w:rsidP="009F590E">
            <w:pPr>
              <w:numPr>
                <w:ilvl w:val="0"/>
                <w:numId w:val="3"/>
              </w:numPr>
              <w:spacing w:before="100" w:beforeAutospacing="1" w:after="100" w:afterAutospacing="1" w:line="2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 за неживыми объектами</w:t>
            </w:r>
            <w:r w:rsidRPr="00BB4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F59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(за солнцем, облаками, погодой, ветром, снегом, глубиной снежного покрова, длительностью дня, метелью, позёмкой, снегопадом и т.д.)</w:t>
            </w: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proofErr w:type="gramEnd"/>
          </w:p>
          <w:p w:rsidR="009F590E" w:rsidRPr="009F590E" w:rsidRDefault="009F590E" w:rsidP="009F590E">
            <w:pPr>
              <w:numPr>
                <w:ilvl w:val="0"/>
                <w:numId w:val="3"/>
              </w:numPr>
              <w:spacing w:before="100" w:beforeAutospacing="1" w:after="100" w:afterAutospacing="1" w:line="2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 за явлениями окружающей действительности</w:t>
            </w:r>
            <w:r w:rsidRPr="00BB4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F59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(за трудом взрослых, за прохожими, за транспортом и т.д.)</w:t>
            </w: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F590E" w:rsidRPr="009F590E" w:rsidRDefault="009F590E" w:rsidP="009F590E">
            <w:pPr>
              <w:spacing w:before="100" w:beforeAutospacing="1" w:after="100" w:afterAutospacing="1" w:line="22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деятельность.</w:t>
            </w: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Планируется хозяйственно-бытовой труд</w:t>
            </w:r>
            <w:r w:rsidRPr="00BB4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F59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(на веранде, на участке)</w:t>
            </w: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необходимо указывать форму труда дошкольников – индивидуальные или групповые поручения, или коллективный труд</w:t>
            </w:r>
            <w:r w:rsidRPr="00BB4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F59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(совместный, общий)</w:t>
            </w: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F590E" w:rsidRPr="009F590E" w:rsidRDefault="009F590E" w:rsidP="009F590E">
            <w:pPr>
              <w:spacing w:before="100" w:beforeAutospacing="1" w:after="100" w:afterAutospacing="1" w:line="22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Подвижные игры.</w:t>
            </w: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Рекомендуется проводить три игры в течение прогулки. Подбирая игры для дневной прогулки, необходимо учитывать предыдущую деятельность детей. После спокойных занятий</w:t>
            </w:r>
            <w:r w:rsidRPr="00BB4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F59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(рисования, лепка)</w:t>
            </w:r>
            <w:r w:rsidRPr="00BB4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рекомендуются игры </w:t>
            </w:r>
            <w:proofErr w:type="gramStart"/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подвижного</w:t>
            </w:r>
            <w:proofErr w:type="gramEnd"/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характера. Проводить их нужно со всей группой в начале прогулки. После физкультурных и музыкальных занятий рекомендуются игры средней подвижности. Проводить их нужно в середине или конце прогулки. Т.о. план должен включать игры</w:t>
            </w:r>
          </w:p>
          <w:p w:rsidR="009F590E" w:rsidRPr="009F590E" w:rsidRDefault="009F590E" w:rsidP="009F590E">
            <w:pPr>
              <w:numPr>
                <w:ilvl w:val="0"/>
                <w:numId w:val="4"/>
              </w:numPr>
              <w:spacing w:before="100" w:beforeAutospacing="1" w:after="100" w:afterAutospacing="1" w:line="2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малоподвижные;</w:t>
            </w:r>
          </w:p>
          <w:p w:rsidR="009F590E" w:rsidRPr="009F590E" w:rsidRDefault="009F590E" w:rsidP="009F590E">
            <w:pPr>
              <w:numPr>
                <w:ilvl w:val="0"/>
                <w:numId w:val="4"/>
              </w:numPr>
              <w:spacing w:before="100" w:beforeAutospacing="1" w:after="100" w:afterAutospacing="1" w:line="2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средней активности;</w:t>
            </w:r>
          </w:p>
          <w:p w:rsidR="009F590E" w:rsidRPr="009F590E" w:rsidRDefault="009F590E" w:rsidP="009F590E">
            <w:pPr>
              <w:numPr>
                <w:ilvl w:val="0"/>
                <w:numId w:val="4"/>
              </w:numPr>
              <w:spacing w:before="100" w:beforeAutospacing="1" w:after="100" w:afterAutospacing="1" w:line="2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высокой двигательной активностью.</w:t>
            </w:r>
          </w:p>
          <w:p w:rsidR="009F590E" w:rsidRPr="009F590E" w:rsidRDefault="009F590E" w:rsidP="009F590E">
            <w:pPr>
              <w:spacing w:before="100" w:beforeAutospacing="1" w:after="100" w:afterAutospacing="1" w:line="22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Следует отражать в планах разучивание новой игры и игры на закрепление двигательных навыков и развитие физических качеств. В течение года проводится примерно 10 – 15 новых игр.</w:t>
            </w:r>
          </w:p>
          <w:p w:rsidR="009F590E" w:rsidRPr="009F590E" w:rsidRDefault="009F590E" w:rsidP="009F590E">
            <w:pPr>
              <w:spacing w:before="100" w:beforeAutospacing="1" w:after="100" w:afterAutospacing="1" w:line="22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Кроме этого </w:t>
            </w:r>
            <w:r w:rsidR="00BB4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можно организовать</w:t>
            </w:r>
            <w:r w:rsidRPr="009F5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игры:</w:t>
            </w:r>
          </w:p>
          <w:p w:rsidR="009F590E" w:rsidRPr="009F590E" w:rsidRDefault="009F590E" w:rsidP="009F590E">
            <w:pPr>
              <w:numPr>
                <w:ilvl w:val="0"/>
                <w:numId w:val="5"/>
              </w:numPr>
              <w:spacing w:before="100" w:beforeAutospacing="1" w:after="100" w:afterAutospacing="1" w:line="2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забавы</w:t>
            </w:r>
          </w:p>
          <w:p w:rsidR="009F590E" w:rsidRPr="009F590E" w:rsidRDefault="009F590E" w:rsidP="009F590E">
            <w:pPr>
              <w:numPr>
                <w:ilvl w:val="0"/>
                <w:numId w:val="5"/>
              </w:numPr>
              <w:spacing w:before="100" w:beforeAutospacing="1" w:after="100" w:afterAutospacing="1" w:line="2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аттракционы</w:t>
            </w:r>
          </w:p>
          <w:p w:rsidR="009F590E" w:rsidRPr="009F590E" w:rsidRDefault="009F590E" w:rsidP="009F590E">
            <w:pPr>
              <w:numPr>
                <w:ilvl w:val="0"/>
                <w:numId w:val="5"/>
              </w:numPr>
              <w:spacing w:before="100" w:beforeAutospacing="1" w:after="100" w:afterAutospacing="1" w:line="2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игры-эстафеты</w:t>
            </w:r>
          </w:p>
          <w:p w:rsidR="009F590E" w:rsidRPr="009F590E" w:rsidRDefault="009F590E" w:rsidP="009F590E">
            <w:pPr>
              <w:numPr>
                <w:ilvl w:val="0"/>
                <w:numId w:val="5"/>
              </w:numPr>
              <w:spacing w:before="100" w:beforeAutospacing="1" w:after="100" w:afterAutospacing="1" w:line="2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сюжетные подвижные игры</w:t>
            </w:r>
          </w:p>
          <w:p w:rsidR="009F590E" w:rsidRPr="009F590E" w:rsidRDefault="009F590E" w:rsidP="009F590E">
            <w:pPr>
              <w:numPr>
                <w:ilvl w:val="0"/>
                <w:numId w:val="5"/>
              </w:numPr>
              <w:spacing w:before="100" w:beforeAutospacing="1" w:after="100" w:afterAutospacing="1" w:line="2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элементами спорта</w:t>
            </w:r>
          </w:p>
          <w:p w:rsidR="009F590E" w:rsidRPr="009F590E" w:rsidRDefault="009F590E" w:rsidP="009F590E">
            <w:pPr>
              <w:numPr>
                <w:ilvl w:val="0"/>
                <w:numId w:val="5"/>
              </w:numPr>
              <w:spacing w:before="100" w:beforeAutospacing="1" w:after="100" w:afterAutospacing="1" w:line="2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сюжетные подвижные игры</w:t>
            </w:r>
          </w:p>
          <w:p w:rsidR="009F590E" w:rsidRPr="009F590E" w:rsidRDefault="009F590E" w:rsidP="009F590E">
            <w:pPr>
              <w:numPr>
                <w:ilvl w:val="0"/>
                <w:numId w:val="5"/>
              </w:numPr>
              <w:spacing w:before="100" w:beforeAutospacing="1" w:after="100" w:afterAutospacing="1" w:line="2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бессюжетные подвижные игры</w:t>
            </w:r>
          </w:p>
          <w:p w:rsidR="009F590E" w:rsidRPr="009F590E" w:rsidRDefault="009F590E" w:rsidP="009F590E">
            <w:pPr>
              <w:numPr>
                <w:ilvl w:val="0"/>
                <w:numId w:val="5"/>
              </w:numPr>
              <w:spacing w:before="100" w:beforeAutospacing="1" w:after="100" w:afterAutospacing="1" w:line="2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игры</w:t>
            </w:r>
          </w:p>
          <w:p w:rsidR="009F590E" w:rsidRPr="009F590E" w:rsidRDefault="009F590E" w:rsidP="009F590E">
            <w:pPr>
              <w:numPr>
                <w:ilvl w:val="0"/>
                <w:numId w:val="5"/>
              </w:numPr>
              <w:spacing w:before="100" w:beforeAutospacing="1" w:after="100" w:afterAutospacing="1" w:line="2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хороводные</w:t>
            </w:r>
          </w:p>
          <w:p w:rsidR="009F590E" w:rsidRPr="009F590E" w:rsidRDefault="009F590E" w:rsidP="009F590E">
            <w:pPr>
              <w:numPr>
                <w:ilvl w:val="0"/>
                <w:numId w:val="5"/>
              </w:numPr>
              <w:spacing w:before="100" w:beforeAutospacing="1" w:after="100" w:afterAutospacing="1" w:line="2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упражнения.</w:t>
            </w:r>
          </w:p>
          <w:p w:rsidR="00BB429A" w:rsidRDefault="009F590E" w:rsidP="009F590E">
            <w:pPr>
              <w:spacing w:before="100" w:beforeAutospacing="1" w:after="100" w:afterAutospacing="1" w:line="22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игры зависит от времени года, погоды, температуры воздуха от предшествующего проводимого занятия, от состояния детей, их желаний, от времени проведения прогулок</w:t>
            </w:r>
            <w:r w:rsidRPr="00BB4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F59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(вечерняя, утренняя)</w:t>
            </w: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9F590E" w:rsidRPr="009F590E" w:rsidRDefault="009F590E" w:rsidP="009F590E">
            <w:pPr>
              <w:spacing w:before="100" w:beforeAutospacing="1" w:after="100" w:afterAutospacing="1" w:line="22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  <w:r w:rsidR="00BB42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B4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аправлена не только на совершенствование физических качеств, но и на развитие психических процессов, закрепление материала по всем разделам программы, формирование нравственных качеств.</w:t>
            </w:r>
          </w:p>
          <w:p w:rsidR="009F590E" w:rsidRPr="009F590E" w:rsidRDefault="009F590E" w:rsidP="002A30B8">
            <w:pPr>
              <w:spacing w:after="0" w:line="22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Самостоятельная деятельность детей.</w:t>
            </w:r>
            <w:r w:rsidR="00BB42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E00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Следует</w:t>
            </w:r>
            <w:r w:rsidR="00DE0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поощрять</w:t>
            </w: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самостоятельность </w:t>
            </w:r>
            <w:r w:rsidR="00DE0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детей </w:t>
            </w: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организации подвижных игр и упражнений, </w:t>
            </w:r>
            <w:r w:rsidR="00DE0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 побуждать</w:t>
            </w: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к использованию физкультурного оборудования, инвентаря, атрибутов к подвижным играм.</w:t>
            </w:r>
          </w:p>
          <w:p w:rsidR="00211897" w:rsidRDefault="009F590E" w:rsidP="002A30B8">
            <w:pPr>
              <w:spacing w:after="0" w:line="22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и оборудование, используемые для организации самостоятельной деятельности детей в зимний период: ледянки, кукольные сани, ящики для перевозки снега, формочки, лопатки, ведёрки, палочки для рисования на снегу, печатки, вожжи, султанчики, флажки, кегли, маск</w:t>
            </w:r>
            <w:r w:rsidR="0021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для сюжетно-ролевых игр, лыжи</w:t>
            </w: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Необходимо соблюдать санитарно-гигиенические требования к хранению и размещению выносного материала. </w:t>
            </w:r>
          </w:p>
          <w:p w:rsidR="009F590E" w:rsidRPr="009F590E" w:rsidRDefault="009F590E" w:rsidP="002A30B8">
            <w:pPr>
              <w:spacing w:after="0" w:line="22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оформлении территории детского сада большое значение </w:t>
            </w:r>
            <w:r w:rsidR="00500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следует придавать</w:t>
            </w: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безопасности, целесообразности, красочности, а также эстетичности оформления. Ярко украшенный участок сам по себе вызывает у детей устойчивый положительный эмоциональный наст</w:t>
            </w:r>
            <w:r w:rsidR="00500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рой, желание идти на прогулку. </w:t>
            </w: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Зимой снежные постройки воспитатели </w:t>
            </w:r>
            <w:r w:rsidR="00500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могут украсить</w:t>
            </w: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орнаментом из разноцветных льди</w:t>
            </w:r>
            <w:r w:rsidR="00500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нок, новогодних гирлянд, тканью</w:t>
            </w: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500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Всё это способствует развитию художественно-эстетического вкуса у детей.</w:t>
            </w:r>
          </w:p>
          <w:p w:rsidR="009F590E" w:rsidRPr="009F590E" w:rsidRDefault="009F590E" w:rsidP="002A30B8">
            <w:pPr>
              <w:spacing w:after="0" w:line="22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 то же время, чтобы разнообразить движения детей на прогулке на групповом участке </w:t>
            </w:r>
            <w:r w:rsidR="00500EE4" w:rsidRPr="00500E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могут быть выполнены</w:t>
            </w:r>
            <w:r w:rsidRPr="009F59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следующие группы физкультурного оборудования:</w:t>
            </w:r>
          </w:p>
          <w:p w:rsidR="009F590E" w:rsidRPr="009F590E" w:rsidRDefault="009F590E" w:rsidP="00500EE4">
            <w:pPr>
              <w:spacing w:after="0" w:line="22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Первая группа </w:t>
            </w:r>
            <w:proofErr w:type="gramStart"/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–д</w:t>
            </w:r>
            <w:proofErr w:type="gramEnd"/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 закрепления навыков равновесия.</w:t>
            </w:r>
          </w:p>
          <w:p w:rsidR="009F590E" w:rsidRPr="009F590E" w:rsidRDefault="009F590E" w:rsidP="00500EE4">
            <w:pPr>
              <w:spacing w:after="0" w:line="22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Вторая группа </w:t>
            </w:r>
            <w:proofErr w:type="gramStart"/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–д</w:t>
            </w:r>
            <w:proofErr w:type="gramEnd"/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 прыжков, перешагивания.</w:t>
            </w:r>
          </w:p>
          <w:p w:rsidR="009F590E" w:rsidRPr="009F590E" w:rsidRDefault="009F590E" w:rsidP="00500EE4">
            <w:pPr>
              <w:spacing w:after="0" w:line="22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Третья группа </w:t>
            </w:r>
            <w:proofErr w:type="gramStart"/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–д</w:t>
            </w:r>
            <w:proofErr w:type="gramEnd"/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 упражнений в метании.</w:t>
            </w:r>
          </w:p>
          <w:p w:rsidR="009F590E" w:rsidRPr="009F590E" w:rsidRDefault="009F590E" w:rsidP="00500EE4">
            <w:pPr>
              <w:spacing w:after="0" w:line="22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Четвёртая группа </w:t>
            </w:r>
            <w:proofErr w:type="gramStart"/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–д</w:t>
            </w:r>
            <w:proofErr w:type="gramEnd"/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 </w:t>
            </w:r>
            <w:proofErr w:type="spellStart"/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подлезания</w:t>
            </w:r>
            <w:proofErr w:type="spellEnd"/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F590E" w:rsidRPr="009F590E" w:rsidRDefault="009F590E" w:rsidP="00500EE4">
            <w:pPr>
              <w:spacing w:after="0" w:line="22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горки для скатывания.</w:t>
            </w:r>
          </w:p>
          <w:p w:rsidR="009F590E" w:rsidRPr="009F590E" w:rsidRDefault="009F590E" w:rsidP="009F590E">
            <w:pPr>
              <w:spacing w:before="100" w:beforeAutospacing="1" w:after="100" w:afterAutospacing="1" w:line="222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II этап – организационный</w:t>
            </w:r>
            <w:r w:rsidR="002A30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9F590E" w:rsidRPr="009F590E" w:rsidRDefault="009F590E" w:rsidP="009F590E">
            <w:pPr>
              <w:spacing w:before="100" w:beforeAutospacing="1" w:after="100" w:afterAutospacing="1" w:line="222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Подготовка детей к прогулке</w:t>
            </w:r>
            <w:r w:rsidR="00500E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дети охотно собирались на прогулку, детей к прогулке воспитатель заранее подготавливает, продумывает ее содержание, вызывает у малышей интерес к ней с помощью игрушек или рассказа о том, чем они будут заниматься. Если прогулки содержательны и интересны, дети, как правило, идут гулять с большой охотой.</w:t>
            </w:r>
            <w:r w:rsidR="002A30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Одевание детей нужно организовать так, чтобы не тратить много времени и чтобы им не приходилось долго ждать друг друга. Для этого необходимо продумать и создать соответствующие условия. Воспитатель должен научить детей одеваться и раздеваться самостоятельно и в определенной последовательности. Сначала все они одевают нижнюю часть тела</w:t>
            </w:r>
            <w:r w:rsidRPr="00BB4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F59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(колготки, штаны, обувь)</w:t>
            </w: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затем верхнюю</w:t>
            </w:r>
            <w:r w:rsidRPr="00BB4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9F59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9F59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пальто, шапку, шарф, варежки и т.п.)</w:t>
            </w: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При возвращении с прогулки раздеваются в обратном порядке. Малышей помогает одевать младший воспитатель, давая, однако, им возможность самим сделать то, что они могут. Когда у детей выработаются навыки одевания и раздевания, и они будут делать это быстро и аккуратно, воспитатель только помогает им в отдельных случаях</w:t>
            </w:r>
            <w:r w:rsidRPr="00BB4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F59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(застегнуть пуговицу, завязать шарф и т. п.)</w:t>
            </w: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Нужно приучать малышей к тому, чтобы они оказывали помощь друг другу, не забывали поблагодарить за оказанную услугу. Чтобы навыки одевания и раздевания формировались быстрее, родители должны дома предоставлять детям больше самостоятельности.</w:t>
            </w:r>
            <w:r w:rsidR="002A30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большинство детей оденется, воспитатель выходит с ними на участок. За остальными детьми следит младший воспитатель, затем провожает их к воспитателю. Выходя на прогулку, дети сами выносят игрушки и материал для игр и занятий на воздухе.</w:t>
            </w:r>
          </w:p>
          <w:p w:rsidR="009F590E" w:rsidRPr="009F590E" w:rsidRDefault="009F590E" w:rsidP="009F590E">
            <w:pPr>
              <w:spacing w:before="100" w:beforeAutospacing="1" w:after="100" w:afterAutospacing="1" w:line="222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III этап – практический</w:t>
            </w:r>
            <w:r w:rsidR="002A30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реализация работы с детьми в соответствии с планом.</w:t>
            </w:r>
            <w:r w:rsidR="002A30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5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Составные части прогулки:</w:t>
            </w:r>
          </w:p>
          <w:p w:rsidR="009F590E" w:rsidRPr="009F590E" w:rsidRDefault="009F590E" w:rsidP="009F590E">
            <w:pPr>
              <w:spacing w:before="100" w:beforeAutospacing="1" w:after="100" w:afterAutospacing="1" w:line="22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 Наблюдение</w:t>
            </w:r>
            <w:r w:rsidR="00500EE4" w:rsidRPr="00500E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="00500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Большое место на прогулках отводится наблюдениям</w:t>
            </w:r>
            <w:r w:rsidRPr="00BB4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F59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(заранее планируемым)</w:t>
            </w:r>
            <w:r w:rsidRPr="00BB4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природными явлениями и общественной жизнью. Наблюдения можно проводить с целой группой детей, с подгруппами, а также с отдельными малышами. Одних воспитатель привлекает к наблюдениям, чтобы развить внимание, у других вызывает интерес к природе или общественным явлениям и т. д.</w:t>
            </w:r>
            <w:r w:rsidR="00500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Окружающая жизнь и природа дают возможность для организации интересных и разнообразных наблюдений. Например, можно обратить </w:t>
            </w: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внимание на облака, их форму, цвет, сравнить их с известными детям образами. Следует организовать и наблюдения за трудом взрослых.</w:t>
            </w:r>
          </w:p>
          <w:p w:rsidR="009F590E" w:rsidRPr="009F590E" w:rsidRDefault="009F590E" w:rsidP="009F590E">
            <w:pPr>
              <w:spacing w:before="100" w:beforeAutospacing="1" w:after="100" w:afterAutospacing="1" w:line="22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 Трудовая деятельность</w:t>
            </w:r>
            <w:r w:rsidR="00500EE4" w:rsidRPr="00500E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="00500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 время прогулки необходимо уделять внимание трудовой деятельности детей. Содержание и формы ее организации зависят от погоды и времени года. Так, зимой могут сгребать снег, делать из него разные сооружения. Необходимо стремиться сделать детский труд радостным, помогающим малышам овладеть полезными навыками и </w:t>
            </w:r>
            <w:proofErr w:type="spellStart"/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умениями</w:t>
            </w:r>
            <w:proofErr w:type="gramStart"/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рудовые</w:t>
            </w:r>
            <w:proofErr w:type="spellEnd"/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задания должны быть посильны детям и вместе с тем требовать от них определенных усилий. Воспитатель следит, чтобы они выполняли свою работу хорошо, доводили начатое дело до конца.</w:t>
            </w:r>
          </w:p>
          <w:p w:rsidR="009F590E" w:rsidRPr="009F590E" w:rsidRDefault="009F590E" w:rsidP="002A30B8">
            <w:pPr>
              <w:spacing w:after="0" w:line="22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 Игровая деятельность</w:t>
            </w:r>
            <w:r w:rsidR="00500EE4" w:rsidRPr="00500E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="00500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Ведущее место на прогулке отводится играм, преимущественно подвижным. В них развиваются основные движения, снимается умственное напряжение от занятий, воспитываются моральные качества. Подвижная игра может быть проведена в начале прогулки, если занятия были связаны с долгим сидением детей. Если же они идут гулять после музыкального или физкультурного занятия, то игру можно провести в середине прогулки или за полчаса до ее окончания.</w:t>
            </w:r>
            <w:r w:rsidR="00500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игры зависит от времени года, погоды, температуры воздуха. В холодные дни целесообразно начинать прогулку с игр большей подвижности, связанных с бегом, метанием, прыжками. Веселые и увлекательные игры помогают детям лучше переносить холодную погоду. В сырую, дождливую погоду</w:t>
            </w:r>
            <w:r w:rsidRPr="00BB4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F59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(особенно весной и осенью)</w:t>
            </w:r>
            <w:r w:rsidRPr="00BB4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следует организовать малоподвижные игры, которые не требуют большого пространства.</w:t>
            </w:r>
          </w:p>
          <w:p w:rsidR="009F590E" w:rsidRPr="009F590E" w:rsidRDefault="009F590E" w:rsidP="002A30B8">
            <w:pPr>
              <w:spacing w:after="0" w:line="22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прыжками, бегом, метанием, упражнениями в равновесии следует проводить также в теплые весенние, летние дни и ранней осенью.</w:t>
            </w:r>
          </w:p>
          <w:p w:rsidR="009F590E" w:rsidRPr="009F590E" w:rsidRDefault="009F590E" w:rsidP="002A30B8">
            <w:pPr>
              <w:spacing w:after="0" w:line="22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 время прогулок могут быть широко использованы бессюжетные народные игры с предметами, такие, как бабки, </w:t>
            </w:r>
            <w:proofErr w:type="spellStart"/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кольцеброс</w:t>
            </w:r>
            <w:proofErr w:type="spellEnd"/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кегли, а в старших группах -- элементы спортивных игр: волейбол, баскетбол, городки, бадминтон, настольный теннис, футбол, хоккей.</w:t>
            </w:r>
            <w:proofErr w:type="gramEnd"/>
          </w:p>
          <w:p w:rsidR="009F590E" w:rsidRPr="009F590E" w:rsidRDefault="009F590E" w:rsidP="002A30B8">
            <w:pPr>
              <w:spacing w:after="0" w:line="22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Помимо подвижных игр и отдельных упражнений в основных движениях, на прогулке организуются и спортивные развлечения -</w:t>
            </w:r>
            <w:r w:rsidRPr="00BB4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F59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(упражнения)</w:t>
            </w: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Летом - это езда на</w:t>
            </w:r>
            <w:r w:rsidR="00500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велосипеде, зимой -</w:t>
            </w: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катание на санках, скольжение на ногах по ледяным дорожкам.</w:t>
            </w:r>
          </w:p>
          <w:p w:rsidR="009F590E" w:rsidRPr="009F590E" w:rsidRDefault="009F590E" w:rsidP="009F590E">
            <w:pPr>
              <w:spacing w:before="100" w:beforeAutospacing="1" w:after="100" w:afterAutospacing="1" w:line="22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 Индивидуальная работа</w:t>
            </w:r>
            <w:r w:rsidR="00500EE4" w:rsidRPr="00500E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="00500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 время прогулок воспитатель проводит индивидуальную работу с детьми: для одних организует игру с мячом, метание в цель, для других - упражнение в </w:t>
            </w:r>
            <w:r w:rsidR="00500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равновесии, для третьих - </w:t>
            </w: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спрыгивание с пеньков, перешагивание через деревья, сбегание с пригорков.</w:t>
            </w:r>
          </w:p>
          <w:p w:rsidR="009F590E" w:rsidRPr="009F590E" w:rsidRDefault="009F590E" w:rsidP="002A30B8">
            <w:pPr>
              <w:spacing w:after="0" w:line="22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 Самостоятельная деятельность детей.</w:t>
            </w:r>
            <w:r w:rsidR="00500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эффективного проведения прогулок необходимо создать условия и для самостоятельной деятельности детей. Помимо установленного оборудования участка, следует выносить дополнительный выносной материал, который будет служить целям закрепления, уточнения, конкретизации новых знаний детей об окружающем мире, а так же даст возможность тренировать наблюдательность детей, умение сравнивать, обобщать, делать простейшие выводы. Достаточное количество игрового материала сделают прогулку более насыщенной и интересной.</w:t>
            </w:r>
          </w:p>
          <w:p w:rsidR="009F590E" w:rsidRPr="009F590E" w:rsidRDefault="009F590E" w:rsidP="002A30B8">
            <w:pPr>
              <w:spacing w:after="0" w:line="22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время прогулки воспитатель следит за тем, чтобы все дети были заняты, не скучали, чтобы никто не озяб или не перегрелся. Тех детей, кто много бегает, он привлекает к участию в более спокойных играх.</w:t>
            </w:r>
          </w:p>
          <w:p w:rsidR="009F590E" w:rsidRPr="009F590E" w:rsidRDefault="009F590E" w:rsidP="002A30B8">
            <w:pPr>
              <w:spacing w:after="0" w:line="22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Примерно за полчаса до окончания прогулки воспитатель организует спокойные игры. Затем дети собирают игрушки, оборудование. </w:t>
            </w:r>
          </w:p>
          <w:p w:rsidR="002A30B8" w:rsidRDefault="009F590E" w:rsidP="009F590E">
            <w:pPr>
              <w:spacing w:before="100" w:beforeAutospacing="1" w:after="100" w:afterAutospacing="1" w:line="22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родителями.</w:t>
            </w:r>
            <w:r w:rsidR="002A30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Ещё одно важное направление – это работа с родителями. В уголке для родителей на информационных стендах размещаем консультации следующего содержания:</w:t>
            </w:r>
            <w:r w:rsidRPr="00BB4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F59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«Как важна прогулка»</w:t>
            </w: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B4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F59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«Схема, как одеть ребенка при разных температурных режимах»</w:t>
            </w: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B4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F59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«Как одеть ребенка, чтобы он не замерз, или откуда берутся простуды»</w:t>
            </w: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2A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59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«Прогулки во время и после болезней»</w:t>
            </w: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B4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F59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«Подвижные игры всей семьёй»</w:t>
            </w: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B4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F59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«Чем занять </w:t>
            </w:r>
            <w:r w:rsidRPr="009F59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ребёнка на прогулке?»</w:t>
            </w:r>
            <w:r w:rsidRPr="009F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9F590E" w:rsidRPr="009F590E" w:rsidRDefault="009F590E" w:rsidP="009F590E">
            <w:pPr>
              <w:spacing w:before="100" w:beforeAutospacing="1" w:after="100" w:afterAutospacing="1" w:line="22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590E" w:rsidRPr="00BB429A" w:rsidTr="009F590E">
        <w:trPr>
          <w:tblCellSpacing w:w="15" w:type="dxa"/>
        </w:trPr>
        <w:tc>
          <w:tcPr>
            <w:tcW w:w="98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90E" w:rsidRDefault="009F590E" w:rsidP="009F590E">
            <w:pPr>
              <w:spacing w:after="0" w:line="22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A30B8" w:rsidRDefault="002A30B8" w:rsidP="009F590E">
            <w:pPr>
              <w:spacing w:after="0" w:line="22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A30B8" w:rsidRDefault="002A30B8" w:rsidP="009F590E">
            <w:pPr>
              <w:spacing w:after="0" w:line="22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A30B8" w:rsidRPr="00BB429A" w:rsidRDefault="002A30B8" w:rsidP="009F590E">
            <w:pPr>
              <w:spacing w:after="0" w:line="22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F590E" w:rsidRDefault="002A30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Используемые интернет-ресурсы: </w:t>
      </w:r>
    </w:p>
    <w:p w:rsidR="002A30B8" w:rsidRDefault="009F1692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2A30B8" w:rsidRPr="00872BC6">
          <w:rPr>
            <w:rStyle w:val="a3"/>
            <w:rFonts w:ascii="Times New Roman" w:hAnsi="Times New Roman" w:cs="Times New Roman"/>
            <w:sz w:val="24"/>
            <w:szCs w:val="24"/>
          </w:rPr>
          <w:t>http://detsad24-viselki.ru/konsultatsii/konsultatsii-dlya-pedagogov-na-temu-organizatsiya-i-metodika-provedeniya-progulki-v-detskom-sadu.html</w:t>
        </w:r>
      </w:hyperlink>
      <w:r w:rsidR="002A30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0B8" w:rsidRDefault="009F1692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2A30B8" w:rsidRPr="00872BC6">
          <w:rPr>
            <w:rStyle w:val="a3"/>
            <w:rFonts w:ascii="Times New Roman" w:hAnsi="Times New Roman" w:cs="Times New Roman"/>
            <w:sz w:val="24"/>
            <w:szCs w:val="24"/>
          </w:rPr>
          <w:t>http://72hotkovo.detkin-club.ru/teachers/92468</w:t>
        </w:r>
      </w:hyperlink>
      <w:r w:rsidR="002A30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0B8" w:rsidRDefault="009F1692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2A30B8" w:rsidRPr="00872BC6">
          <w:rPr>
            <w:rStyle w:val="a3"/>
            <w:rFonts w:ascii="Times New Roman" w:hAnsi="Times New Roman" w:cs="Times New Roman"/>
            <w:sz w:val="24"/>
            <w:szCs w:val="24"/>
          </w:rPr>
          <w:t>http://www.maam.ru/detskijsad/konsultacija-metodika-organizaci-progulki-v-detskom-sadu.html</w:t>
        </w:r>
      </w:hyperlink>
      <w:r w:rsidR="002A30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0B8" w:rsidRDefault="009F1692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2A30B8" w:rsidRPr="00872BC6">
          <w:rPr>
            <w:rStyle w:val="a3"/>
            <w:rFonts w:ascii="Times New Roman" w:hAnsi="Times New Roman" w:cs="Times New Roman"/>
            <w:sz w:val="24"/>
            <w:szCs w:val="24"/>
          </w:rPr>
          <w:t>https://nsportal.ru/detskiy-sad/raznoe/2012/11/14/organizatsiya-i-metodika-provedeniya-progulki-v-detskom-sadu</w:t>
        </w:r>
      </w:hyperlink>
      <w:r w:rsidR="002A30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0B8" w:rsidRPr="00BB429A" w:rsidRDefault="002A30B8">
      <w:pPr>
        <w:rPr>
          <w:rFonts w:ascii="Times New Roman" w:hAnsi="Times New Roman" w:cs="Times New Roman"/>
          <w:sz w:val="24"/>
          <w:szCs w:val="24"/>
        </w:rPr>
      </w:pPr>
    </w:p>
    <w:sectPr w:rsidR="002A30B8" w:rsidRPr="00BB429A" w:rsidSect="009F590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1739C"/>
    <w:multiLevelType w:val="multilevel"/>
    <w:tmpl w:val="0032D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613C18"/>
    <w:multiLevelType w:val="multilevel"/>
    <w:tmpl w:val="6ACE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A561F9"/>
    <w:multiLevelType w:val="multilevel"/>
    <w:tmpl w:val="B3D8D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EB4A07"/>
    <w:multiLevelType w:val="multilevel"/>
    <w:tmpl w:val="82A8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6E4B0F"/>
    <w:multiLevelType w:val="multilevel"/>
    <w:tmpl w:val="70FC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436E9E"/>
    <w:multiLevelType w:val="multilevel"/>
    <w:tmpl w:val="E03A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590E"/>
    <w:rsid w:val="00211897"/>
    <w:rsid w:val="002A30B8"/>
    <w:rsid w:val="00500EE4"/>
    <w:rsid w:val="009F1692"/>
    <w:rsid w:val="009F590E"/>
    <w:rsid w:val="00B91AFA"/>
    <w:rsid w:val="00BB429A"/>
    <w:rsid w:val="00C22240"/>
    <w:rsid w:val="00C80133"/>
    <w:rsid w:val="00DE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590E"/>
    <w:rPr>
      <w:color w:val="0000FF"/>
      <w:u w:val="single"/>
    </w:rPr>
  </w:style>
  <w:style w:type="character" w:customStyle="1" w:styleId="small">
    <w:name w:val="small"/>
    <w:basedOn w:val="a0"/>
    <w:rsid w:val="009F590E"/>
  </w:style>
  <w:style w:type="paragraph" w:styleId="a4">
    <w:name w:val="Normal (Web)"/>
    <w:basedOn w:val="a"/>
    <w:uiPriority w:val="99"/>
    <w:unhideWhenUsed/>
    <w:rsid w:val="009F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F590E"/>
    <w:rPr>
      <w:b/>
      <w:bCs/>
    </w:rPr>
  </w:style>
  <w:style w:type="character" w:customStyle="1" w:styleId="apple-converted-space">
    <w:name w:val="apple-converted-space"/>
    <w:basedOn w:val="a0"/>
    <w:rsid w:val="009F590E"/>
  </w:style>
  <w:style w:type="paragraph" w:styleId="a6">
    <w:name w:val="Balloon Text"/>
    <w:basedOn w:val="a"/>
    <w:link w:val="a7"/>
    <w:uiPriority w:val="99"/>
    <w:semiHidden/>
    <w:unhideWhenUsed/>
    <w:rsid w:val="009F5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59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2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m.ru/detskijsad/konsultacija-metodika-organizaci-progulki-v-detskom-sadu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72hotkovo.detkin-club.ru/teachers/924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tsad24-viselki.ru/konsultatsii/konsultatsii-dlya-pedagogov-na-temu-organizatsiya-i-metodika-provedeniya-progulki-v-detskom-sadu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sportal.ru/detskiy-sad/raznoe/2012/11/14/organizatsiya-i-metodika-provedeniya-progulki-v-detskom-sa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1958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Алла Леонидовна</cp:lastModifiedBy>
  <cp:revision>3</cp:revision>
  <dcterms:created xsi:type="dcterms:W3CDTF">2017-12-03T12:52:00Z</dcterms:created>
  <dcterms:modified xsi:type="dcterms:W3CDTF">2019-01-12T14:08:00Z</dcterms:modified>
</cp:coreProperties>
</file>